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FB64" w14:textId="77777777" w:rsidR="00D24B9C" w:rsidRPr="00683F45" w:rsidRDefault="00D24B9C" w:rsidP="00D24B9C">
      <w:pPr>
        <w:spacing w:after="0" w:line="240" w:lineRule="auto"/>
        <w:jc w:val="center"/>
        <w:rPr>
          <w:rFonts w:ascii="Cambria" w:eastAsia="Times New Roman" w:hAnsi="Cambria"/>
          <w:b/>
          <w:bCs/>
          <w:sz w:val="36"/>
          <w:szCs w:val="36"/>
          <w:lang w:eastAsia="pl-PL"/>
        </w:rPr>
      </w:pPr>
      <w:r w:rsidRPr="00683F45">
        <w:rPr>
          <w:rFonts w:ascii="Cambria" w:eastAsia="Times New Roman" w:hAnsi="Cambria"/>
          <w:b/>
          <w:bCs/>
          <w:sz w:val="36"/>
          <w:szCs w:val="36"/>
          <w:lang w:eastAsia="pl-PL"/>
        </w:rPr>
        <w:t>RAMOWY ROZKŁAD DNIA</w:t>
      </w:r>
    </w:p>
    <w:p w14:paraId="47861667" w14:textId="77777777" w:rsidR="00D24B9C" w:rsidRPr="00683F45" w:rsidRDefault="00D24B9C" w:rsidP="00D24B9C">
      <w:pPr>
        <w:spacing w:after="0" w:line="240" w:lineRule="auto"/>
        <w:jc w:val="center"/>
        <w:rPr>
          <w:rFonts w:ascii="Cambria" w:eastAsia="Times New Roman" w:hAnsi="Cambria"/>
          <w:b/>
          <w:color w:val="FFC000"/>
          <w:sz w:val="36"/>
          <w:szCs w:val="36"/>
          <w:u w:val="single"/>
          <w:lang w:eastAsia="pl-PL"/>
        </w:rPr>
      </w:pPr>
      <w:r w:rsidRPr="00683F45">
        <w:rPr>
          <w:rFonts w:ascii="Cambria" w:eastAsia="Times New Roman" w:hAnsi="Cambria"/>
          <w:b/>
          <w:color w:val="FFC000"/>
          <w:sz w:val="36"/>
          <w:szCs w:val="36"/>
          <w:u w:val="single"/>
          <w:lang w:eastAsia="pl-PL"/>
        </w:rPr>
        <w:t>ŻÓŁTE SŁONECZKA</w:t>
      </w:r>
    </w:p>
    <w:p w14:paraId="7E16369F" w14:textId="77777777" w:rsidR="00D24B9C" w:rsidRPr="008C13D7" w:rsidRDefault="00D24B9C" w:rsidP="00D24B9C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C13D7">
        <w:rPr>
          <w:rFonts w:ascii="Cambria" w:eastAsia="Times New Roman" w:hAnsi="Cambria"/>
          <w:color w:val="333333"/>
          <w:sz w:val="16"/>
          <w:szCs w:val="16"/>
          <w:lang w:eastAsia="pl-PL"/>
        </w:rPr>
        <w:t>Zgodnie z zalecanymi warunkami realizacji podstawy programowej przebieg wychowania i kształcenia dzieci zawiera następujące proporcje zagospodarowania czasu przebywania w przedszkolu: 1/5 czasu przeznaczamy na zabawę, 1/5 ( w przypadku dzieci młodszych 1/4 na pobyt w ogrodzie przedszkolnym, 1/5 na zajęcia dydaktyczne, 2/5 do dowolnego zagospodarowania przez nauczyciela – w tej puli czasu mieszczą się także czynności opiekuńcze, samoobsługowe, organizacyjne. Dla dziecka czas spędzony w naszym przedszkolu to: radosny poranek, zabawa i edukacja, relaksacja i inspirujące popołudnie.</w:t>
      </w:r>
    </w:p>
    <w:p w14:paraId="353A5D5C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color w:val="FFC00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FFC000"/>
          <w:sz w:val="28"/>
          <w:szCs w:val="28"/>
          <w:lang w:eastAsia="pl-PL"/>
        </w:rPr>
        <w:t>7.00.-8.30. RADOSNY PORANEK</w:t>
      </w:r>
    </w:p>
    <w:p w14:paraId="1B1C65F8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color w:val="1F3864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 xml:space="preserve">DZIECKO </w:t>
      </w:r>
    </w:p>
    <w:p w14:paraId="2B80A2E0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działalność zabawową indywidualnie lub w małej grupie</w:t>
      </w:r>
    </w:p>
    <w:p w14:paraId="00F545AB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zgłasza propozycje działań, usamodzielnia się</w:t>
      </w:r>
    </w:p>
    <w:p w14:paraId="5C7E5FE0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uczestniczy w przygotowaniu zabaw i zajęć dydaktycznych</w:t>
      </w:r>
    </w:p>
    <w:p w14:paraId="7730FB66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pomaga w czynnościach porządkowych</w:t>
      </w:r>
    </w:p>
    <w:p w14:paraId="2D297A5B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czynności samoobsługowe i higieniczne</w:t>
      </w:r>
    </w:p>
    <w:p w14:paraId="2B47CA1B" w14:textId="77777777" w:rsidR="00D24B9C" w:rsidRPr="008C13D7" w:rsidRDefault="00D24B9C" w:rsidP="00D24B9C">
      <w:pPr>
        <w:tabs>
          <w:tab w:val="center" w:pos="4536"/>
        </w:tabs>
        <w:spacing w:before="100" w:beforeAutospacing="1" w:after="100" w:afterAutospacing="1" w:line="240" w:lineRule="auto"/>
        <w:rPr>
          <w:rFonts w:ascii="Cambria" w:eastAsia="Times New Roman" w:hAnsi="Cambria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ŚNIADANIE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8.30</w:t>
      </w:r>
      <w:r w:rsidRPr="008C13D7">
        <w:rPr>
          <w:rFonts w:ascii="Cambria" w:eastAsia="Times New Roman" w:hAnsi="Cambria" w:cs="Calibri"/>
          <w:b/>
          <w:sz w:val="28"/>
          <w:szCs w:val="28"/>
          <w:lang w:eastAsia="pl-PL"/>
        </w:rPr>
        <w:tab/>
      </w:r>
    </w:p>
    <w:p w14:paraId="7C212780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color w:val="FFC00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FFC000"/>
          <w:sz w:val="28"/>
          <w:szCs w:val="28"/>
          <w:lang w:eastAsia="pl-PL"/>
        </w:rPr>
        <w:t>9.00.-12.00. EDUKACJA I ZABAWA</w:t>
      </w:r>
    </w:p>
    <w:p w14:paraId="1EF55476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44B5E931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czynnie uczestniczy we wszystkich formach zajęć w języku polskim i angielskim, jak: wycieczki, zabawy dydaktyczne, działania plastyczne, muzyczne, ruchowe i werbalne</w:t>
      </w:r>
    </w:p>
    <w:p w14:paraId="11BFCABB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umiejętnie korzysta z różnego rodzaju źródeł informacji</w:t>
      </w:r>
    </w:p>
    <w:p w14:paraId="05D117D1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poszukuje różnych sposobów rozwiązywania zadań</w:t>
      </w:r>
    </w:p>
    <w:p w14:paraId="418B6306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* poznaje swoje możliwości i wykorzystuje je w działaniu</w:t>
      </w:r>
    </w:p>
    <w:p w14:paraId="1B62BC91" w14:textId="77777777" w:rsidR="00D24B9C" w:rsidRPr="008C13D7" w:rsidRDefault="00D24B9C" w:rsidP="00D24B9C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II DANIE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11.50</w:t>
      </w:r>
    </w:p>
    <w:p w14:paraId="35E8C2EB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color w:val="FFC00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FFC000"/>
          <w:sz w:val="28"/>
          <w:szCs w:val="28"/>
          <w:lang w:eastAsia="pl-PL"/>
        </w:rPr>
        <w:t>12.30.-14.00. RELAKSACJA</w:t>
      </w:r>
    </w:p>
    <w:p w14:paraId="3D8A8CB6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0744E5B5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pogłębia zdobyte wiadomości i umiejętności w języku polskim i angielskim</w:t>
      </w:r>
    </w:p>
    <w:p w14:paraId="792CFE15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 lub relaksacji</w:t>
      </w:r>
    </w:p>
    <w:p w14:paraId="4E1C67B6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realizuje swoje zainteresowania i potrzeby</w:t>
      </w:r>
    </w:p>
    <w:p w14:paraId="32C3832A" w14:textId="77777777" w:rsidR="00D24B9C" w:rsidRDefault="00D24B9C" w:rsidP="00D24B9C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uczestniczy w spacerach, bawi się na terenie przedszkolnym korzystając ze sprzętu</w:t>
      </w:r>
    </w:p>
    <w:p w14:paraId="118BB821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terenowego</w:t>
      </w:r>
    </w:p>
    <w:p w14:paraId="3823839C" w14:textId="77777777" w:rsidR="00D24B9C" w:rsidRPr="008C13D7" w:rsidRDefault="00D24B9C" w:rsidP="00D24B9C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ZUPA + PODWIECZOREK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13.40</w:t>
      </w:r>
    </w:p>
    <w:p w14:paraId="457CC54C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color w:val="FFC000"/>
          <w:sz w:val="28"/>
          <w:szCs w:val="28"/>
          <w:lang w:eastAsia="pl-PL"/>
        </w:rPr>
      </w:pPr>
      <w:r w:rsidRPr="00683F45">
        <w:rPr>
          <w:rFonts w:ascii="Cambria" w:eastAsia="Times New Roman" w:hAnsi="Cambria"/>
          <w:b/>
          <w:bCs/>
          <w:color w:val="FFC000"/>
          <w:sz w:val="28"/>
          <w:szCs w:val="28"/>
          <w:lang w:eastAsia="pl-PL"/>
        </w:rPr>
        <w:t>15.00.-17.00. INSPIRUJĄCE POPOŁUDNIE</w:t>
      </w:r>
    </w:p>
    <w:p w14:paraId="5EA9D557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83F45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346A578D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 </w:t>
      </w:r>
    </w:p>
    <w:p w14:paraId="6EAD9A1B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podejmuje działalność zabawową indywidualnie lub w małej grupie</w:t>
      </w:r>
    </w:p>
    <w:p w14:paraId="14FDEE81" w14:textId="77777777" w:rsidR="00D24B9C" w:rsidRPr="00683F45" w:rsidRDefault="00D24B9C" w:rsidP="00D24B9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683F45">
        <w:rPr>
          <w:rFonts w:ascii="Cambria" w:eastAsia="Times New Roman" w:hAnsi="Cambria"/>
          <w:color w:val="333333"/>
          <w:sz w:val="24"/>
          <w:szCs w:val="24"/>
          <w:lang w:eastAsia="pl-PL"/>
        </w:rPr>
        <w:t>uczestniczy w oferowanych przez przedszkole zajęciach dodatkowo płatnych</w:t>
      </w:r>
    </w:p>
    <w:p w14:paraId="6CB38588" w14:textId="77777777" w:rsidR="00D24B9C" w:rsidRPr="00683F45" w:rsidRDefault="00D24B9C" w:rsidP="00D24B9C">
      <w:pPr>
        <w:spacing w:after="0"/>
        <w:rPr>
          <w:rFonts w:ascii="Cambria" w:hAnsi="Cambria"/>
          <w:sz w:val="24"/>
          <w:szCs w:val="24"/>
        </w:rPr>
      </w:pPr>
    </w:p>
    <w:p w14:paraId="718F59DC" w14:textId="77777777" w:rsidR="00D4177A" w:rsidRDefault="00D4177A"/>
    <w:sectPr w:rsidR="00D4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9C"/>
    <w:rsid w:val="00D24B9C"/>
    <w:rsid w:val="00D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EE6D"/>
  <w15:chartTrackingRefBased/>
  <w15:docId w15:val="{FA120F27-3E68-45F6-BEB4-AD2D304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B9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1</cp:revision>
  <dcterms:created xsi:type="dcterms:W3CDTF">2023-08-29T15:18:00Z</dcterms:created>
  <dcterms:modified xsi:type="dcterms:W3CDTF">2023-08-29T15:18:00Z</dcterms:modified>
</cp:coreProperties>
</file>